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B" w:rsidRDefault="00AE5B1B" w:rsidP="008418BA">
      <w:pPr>
        <w:spacing w:after="0" w:line="240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0702"/>
      </w:tblGrid>
      <w:tr w:rsidR="00AE5B1B" w:rsidTr="00AE5B1B">
        <w:trPr>
          <w:trHeight w:val="434"/>
        </w:trPr>
        <w:tc>
          <w:tcPr>
            <w:tcW w:w="1526" w:type="dxa"/>
          </w:tcPr>
          <w:p w:rsidR="00AE5B1B" w:rsidRDefault="00AE5B1B" w:rsidP="008418BA">
            <w:pPr>
              <w:rPr>
                <w:b/>
                <w:sz w:val="24"/>
                <w:szCs w:val="24"/>
                <w:lang w:val="nl-NL"/>
              </w:rPr>
            </w:pPr>
            <w:r w:rsidRPr="00AE5B1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52475" cy="828675"/>
                  <wp:effectExtent l="19050" t="0" r="952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14" cy="8278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2" w:type="dxa"/>
          </w:tcPr>
          <w:p w:rsidR="00AE5B1B" w:rsidRDefault="00AE5B1B" w:rsidP="00AE5B1B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             </w:t>
            </w:r>
            <w:r w:rsidRPr="00C50253">
              <w:rPr>
                <w:b/>
                <w:sz w:val="24"/>
                <w:szCs w:val="24"/>
                <w:lang w:val="nl-NL"/>
              </w:rPr>
              <w:t>T</w:t>
            </w:r>
            <w:r>
              <w:rPr>
                <w:b/>
                <w:sz w:val="24"/>
                <w:szCs w:val="24"/>
                <w:lang w:val="nl-NL"/>
              </w:rPr>
              <w:t>RƯỜNG ĐẠI HỌC Y HÀ NỘI</w:t>
            </w:r>
          </w:p>
          <w:p w:rsidR="00AE5B1B" w:rsidRDefault="00AE5B1B" w:rsidP="00AE5B1B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</w:t>
            </w:r>
            <w:r w:rsidRPr="00C50253">
              <w:rPr>
                <w:b/>
                <w:sz w:val="24"/>
                <w:szCs w:val="24"/>
                <w:lang w:val="nl-NL"/>
              </w:rPr>
              <w:t>H</w:t>
            </w:r>
            <w:r>
              <w:rPr>
                <w:b/>
                <w:sz w:val="24"/>
                <w:szCs w:val="24"/>
                <w:lang w:val="nl-NL"/>
              </w:rPr>
              <w:t xml:space="preserve">ỘI ĐỒNG </w:t>
            </w:r>
            <w:r w:rsidR="009A3DBA">
              <w:rPr>
                <w:b/>
                <w:sz w:val="24"/>
                <w:szCs w:val="24"/>
                <w:lang w:val="nl-NL"/>
              </w:rPr>
              <w:t>THI TỐT NGHIỆP</w:t>
            </w:r>
            <w:r>
              <w:rPr>
                <w:b/>
                <w:sz w:val="24"/>
                <w:szCs w:val="24"/>
                <w:lang w:val="nl-NL"/>
              </w:rPr>
              <w:t xml:space="preserve"> SAU ĐẠI HỌC</w:t>
            </w:r>
            <w:r w:rsidR="009A3DBA">
              <w:rPr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sz w:val="24"/>
                <w:szCs w:val="24"/>
                <w:lang w:val="nl-NL"/>
              </w:rPr>
              <w:t>NĂM</w:t>
            </w:r>
            <w:r w:rsidRPr="00C50253">
              <w:rPr>
                <w:b/>
                <w:sz w:val="24"/>
                <w:szCs w:val="24"/>
                <w:lang w:val="nl-NL"/>
              </w:rPr>
              <w:t xml:space="preserve"> 201</w:t>
            </w:r>
            <w:r>
              <w:rPr>
                <w:b/>
                <w:sz w:val="24"/>
                <w:szCs w:val="24"/>
                <w:lang w:val="nl-NL"/>
              </w:rPr>
              <w:t>6</w:t>
            </w:r>
          </w:p>
          <w:p w:rsidR="00AE5B1B" w:rsidRPr="00C50253" w:rsidRDefault="00D07521" w:rsidP="00AE5B1B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sz w:val="2"/>
                <w:szCs w:val="28"/>
                <w:lang w:val="nl-NL"/>
              </w:rPr>
            </w:pPr>
            <w:r w:rsidRPr="00D07521">
              <w:rPr>
                <w:rFonts w:ascii="Times New Roman" w:hAnsi="Times New Roman" w:cs="Times New Roman"/>
                <w:b w:val="0"/>
                <w:noProof/>
                <w:sz w:val="2"/>
                <w:szCs w:val="28"/>
                <w:lang w:val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58.05pt;margin-top:1.3pt;width:162.75pt;height:0;z-index:251660288" o:connectortype="straight"/>
              </w:pict>
            </w:r>
          </w:p>
          <w:p w:rsidR="00AE5B1B" w:rsidRDefault="00AE5B1B" w:rsidP="008418BA">
            <w:pPr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8418BA" w:rsidRPr="00C50253" w:rsidRDefault="00AE5B1B" w:rsidP="00AE5B1B">
      <w:pPr>
        <w:spacing w:after="0" w:line="240" w:lineRule="auto"/>
        <w:rPr>
          <w:b/>
          <w:sz w:val="2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</w:t>
      </w:r>
      <w:r w:rsidR="008418BA" w:rsidRPr="00C50253">
        <w:rPr>
          <w:b/>
          <w:sz w:val="24"/>
          <w:szCs w:val="24"/>
          <w:lang w:val="nl-NL"/>
        </w:rPr>
        <w:t xml:space="preserve"> </w:t>
      </w:r>
    </w:p>
    <w:p w:rsidR="008418BA" w:rsidRPr="00055FC1" w:rsidRDefault="008418BA" w:rsidP="008418BA">
      <w:pPr>
        <w:spacing w:after="0" w:line="240" w:lineRule="auto"/>
        <w:jc w:val="center"/>
        <w:rPr>
          <w:b/>
          <w:sz w:val="44"/>
          <w:szCs w:val="48"/>
          <w:lang w:val="nl-NL"/>
        </w:rPr>
      </w:pPr>
      <w:r w:rsidRPr="00055FC1">
        <w:rPr>
          <w:b/>
          <w:sz w:val="44"/>
          <w:szCs w:val="48"/>
          <w:lang w:val="nl-NL"/>
        </w:rPr>
        <w:t>S</w:t>
      </w:r>
      <w:r w:rsidR="00C50253" w:rsidRPr="00055FC1">
        <w:rPr>
          <w:b/>
          <w:sz w:val="44"/>
          <w:szCs w:val="48"/>
          <w:lang w:val="nl-NL"/>
        </w:rPr>
        <w:t>Ơ</w:t>
      </w:r>
      <w:r w:rsidR="00727053" w:rsidRPr="00055FC1">
        <w:rPr>
          <w:b/>
          <w:sz w:val="44"/>
          <w:szCs w:val="48"/>
          <w:lang w:val="nl-NL"/>
        </w:rPr>
        <w:t xml:space="preserve"> </w:t>
      </w:r>
      <w:r w:rsidR="00C50253" w:rsidRPr="00055FC1">
        <w:rPr>
          <w:b/>
          <w:sz w:val="44"/>
          <w:szCs w:val="48"/>
          <w:lang w:val="nl-NL"/>
        </w:rPr>
        <w:t>ĐỒ</w:t>
      </w:r>
      <w:r w:rsidR="00727053" w:rsidRPr="00055FC1">
        <w:rPr>
          <w:b/>
          <w:sz w:val="44"/>
          <w:szCs w:val="48"/>
          <w:lang w:val="nl-NL"/>
        </w:rPr>
        <w:t xml:space="preserve"> </w:t>
      </w:r>
      <w:r w:rsidR="00C50253" w:rsidRPr="00055FC1">
        <w:rPr>
          <w:b/>
          <w:sz w:val="44"/>
          <w:szCs w:val="48"/>
          <w:lang w:val="nl-NL"/>
        </w:rPr>
        <w:t>PHÒNG</w:t>
      </w:r>
      <w:r w:rsidR="00727053" w:rsidRPr="00055FC1">
        <w:rPr>
          <w:b/>
          <w:sz w:val="44"/>
          <w:szCs w:val="48"/>
          <w:lang w:val="nl-NL"/>
        </w:rPr>
        <w:t xml:space="preserve"> </w:t>
      </w:r>
      <w:r w:rsidR="00C50253" w:rsidRPr="00055FC1">
        <w:rPr>
          <w:b/>
          <w:sz w:val="44"/>
          <w:szCs w:val="48"/>
          <w:lang w:val="nl-NL"/>
        </w:rPr>
        <w:t>THI</w:t>
      </w:r>
      <w:r w:rsidR="00727053" w:rsidRPr="00055FC1">
        <w:rPr>
          <w:b/>
          <w:sz w:val="44"/>
          <w:szCs w:val="48"/>
          <w:lang w:val="nl-NL"/>
        </w:rPr>
        <w:t xml:space="preserve"> </w:t>
      </w:r>
      <w:r w:rsidR="009A3DBA" w:rsidRPr="00055FC1">
        <w:rPr>
          <w:b/>
          <w:sz w:val="44"/>
          <w:szCs w:val="48"/>
          <w:lang w:val="nl-NL"/>
        </w:rPr>
        <w:t>TỐT NGHIỆP</w:t>
      </w:r>
      <w:r w:rsidR="00C50253" w:rsidRPr="00055FC1">
        <w:rPr>
          <w:b/>
          <w:sz w:val="44"/>
          <w:szCs w:val="48"/>
          <w:lang w:val="nl-NL"/>
        </w:rPr>
        <w:t xml:space="preserve"> </w:t>
      </w:r>
      <w:r w:rsidR="003D296F" w:rsidRPr="00055FC1">
        <w:rPr>
          <w:b/>
          <w:sz w:val="44"/>
          <w:szCs w:val="48"/>
          <w:lang w:val="nl-NL"/>
        </w:rPr>
        <w:t>CK CẤP I,</w:t>
      </w:r>
      <w:r w:rsidR="009A3DBA" w:rsidRPr="00055FC1">
        <w:rPr>
          <w:b/>
          <w:sz w:val="44"/>
          <w:szCs w:val="48"/>
          <w:lang w:val="nl-NL"/>
        </w:rPr>
        <w:t>II, BSNT</w:t>
      </w:r>
      <w:r w:rsidR="00C50253" w:rsidRPr="00055FC1">
        <w:rPr>
          <w:b/>
          <w:sz w:val="44"/>
          <w:szCs w:val="48"/>
          <w:lang w:val="nl-NL"/>
        </w:rPr>
        <w:t xml:space="preserve"> </w:t>
      </w:r>
      <w:r w:rsidR="009A3DBA" w:rsidRPr="00055FC1">
        <w:rPr>
          <w:b/>
          <w:sz w:val="44"/>
          <w:szCs w:val="48"/>
          <w:lang w:val="nl-NL"/>
        </w:rPr>
        <w:t xml:space="preserve">NĂM </w:t>
      </w:r>
      <w:r w:rsidR="00C50253" w:rsidRPr="00055FC1">
        <w:rPr>
          <w:b/>
          <w:sz w:val="44"/>
          <w:szCs w:val="48"/>
          <w:lang w:val="nl-NL"/>
        </w:rPr>
        <w:t>201</w:t>
      </w:r>
      <w:r w:rsidR="00076F9F" w:rsidRPr="00055FC1">
        <w:rPr>
          <w:b/>
          <w:sz w:val="44"/>
          <w:szCs w:val="48"/>
          <w:lang w:val="nl-NL"/>
        </w:rPr>
        <w:t>6</w:t>
      </w:r>
    </w:p>
    <w:p w:rsidR="00D36EBB" w:rsidRPr="00055FC1" w:rsidRDefault="00D36EBB" w:rsidP="008418BA">
      <w:pPr>
        <w:spacing w:after="0" w:line="240" w:lineRule="auto"/>
        <w:jc w:val="center"/>
        <w:rPr>
          <w:b/>
          <w:sz w:val="44"/>
          <w:szCs w:val="48"/>
          <w:lang w:val="nl-NL"/>
        </w:rPr>
      </w:pPr>
      <w:r w:rsidRPr="00055FC1">
        <w:rPr>
          <w:b/>
          <w:sz w:val="44"/>
          <w:szCs w:val="48"/>
          <w:lang w:val="nl-NL"/>
        </w:rPr>
        <w:t>(Sáng ngày 10/9/2016)</w:t>
      </w:r>
    </w:p>
    <w:p w:rsidR="00A03DFE" w:rsidRDefault="00A03DFE">
      <w:pPr>
        <w:rPr>
          <w:b/>
          <w:sz w:val="2"/>
          <w:lang w:val="nl-NL"/>
        </w:rPr>
      </w:pPr>
    </w:p>
    <w:p w:rsidR="00922628" w:rsidRPr="00A03DFE" w:rsidRDefault="00922628">
      <w:pPr>
        <w:rPr>
          <w:b/>
          <w:sz w:val="2"/>
          <w:lang w:val="nl-NL"/>
        </w:rPr>
      </w:pPr>
    </w:p>
    <w:p w:rsidR="00906AA2" w:rsidRPr="00C50253" w:rsidRDefault="00C50253">
      <w:pPr>
        <w:rPr>
          <w:b/>
          <w:lang w:val="nl-NL"/>
        </w:rPr>
      </w:pPr>
      <w:r>
        <w:rPr>
          <w:b/>
          <w:lang w:val="nl-NL"/>
        </w:rPr>
        <w:t>KHU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GIẢNG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ĐƯỜNG</w:t>
      </w:r>
      <w:r w:rsidR="00727053">
        <w:rPr>
          <w:b/>
          <w:lang w:val="nl-NL"/>
        </w:rPr>
        <w:t xml:space="preserve"> </w:t>
      </w:r>
      <w:r>
        <w:rPr>
          <w:b/>
          <w:lang w:val="nl-NL"/>
        </w:rPr>
        <w:t>B</w:t>
      </w:r>
      <w:r w:rsidR="00906AA2" w:rsidRPr="00C50253">
        <w:rPr>
          <w:b/>
          <w:lang w:val="nl-NL"/>
        </w:rPr>
        <w:t>3</w:t>
      </w:r>
    </w:p>
    <w:tbl>
      <w:tblPr>
        <w:tblStyle w:val="TableGrid"/>
        <w:tblW w:w="5064" w:type="pct"/>
        <w:tblLook w:val="04A0"/>
      </w:tblPr>
      <w:tblGrid>
        <w:gridCol w:w="1726"/>
        <w:gridCol w:w="1726"/>
        <w:gridCol w:w="1725"/>
        <w:gridCol w:w="1596"/>
        <w:gridCol w:w="564"/>
        <w:gridCol w:w="423"/>
        <w:gridCol w:w="1277"/>
        <w:gridCol w:w="993"/>
        <w:gridCol w:w="1135"/>
        <w:gridCol w:w="1700"/>
        <w:gridCol w:w="1706"/>
        <w:gridCol w:w="1555"/>
      </w:tblGrid>
      <w:tr w:rsidR="007B6B86" w:rsidRPr="00C50253" w:rsidTr="007B6B86">
        <w:trPr>
          <w:trHeight w:val="2013"/>
        </w:trPr>
        <w:tc>
          <w:tcPr>
            <w:tcW w:w="1070" w:type="pct"/>
            <w:gridSpan w:val="2"/>
            <w:shd w:val="clear" w:color="auto" w:fill="auto"/>
            <w:vAlign w:val="center"/>
          </w:tcPr>
          <w:p w:rsidR="00055FC1" w:rsidRPr="00C50253" w:rsidRDefault="00055FC1" w:rsidP="0016198F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305</w:t>
            </w:r>
          </w:p>
          <w:p w:rsidR="00055FC1" w:rsidRPr="00C50253" w:rsidRDefault="00055FC1" w:rsidP="0016198F">
            <w:pPr>
              <w:spacing w:before="240" w:after="240"/>
              <w:ind w:left="-144" w:right="-144"/>
              <w:jc w:val="center"/>
              <w:rPr>
                <w:b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>
              <w:rPr>
                <w:b/>
                <w:szCs w:val="28"/>
                <w:lang w:val="nl-NL"/>
              </w:rPr>
              <w:t>01</w:t>
            </w:r>
          </w:p>
          <w:p w:rsidR="00055FC1" w:rsidRPr="00AE5B1B" w:rsidRDefault="00055FC1" w:rsidP="00055FC1">
            <w:pPr>
              <w:spacing w:before="100" w:beforeAutospacing="1" w:after="12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7B6B86" w:rsidRPr="00C50253" w:rsidRDefault="007B6B86" w:rsidP="00055FC1">
            <w:pPr>
              <w:spacing w:before="36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304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>
              <w:rPr>
                <w:b/>
                <w:szCs w:val="28"/>
                <w:lang w:val="nl-NL"/>
              </w:rPr>
              <w:t>02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175" w:type="pct"/>
            <w:shd w:val="thinReverseDiagStripe" w:color="auto" w:fill="auto"/>
            <w:vAlign w:val="center"/>
          </w:tcPr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31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T3</w:t>
            </w:r>
          </w:p>
        </w:tc>
        <w:tc>
          <w:tcPr>
            <w:tcW w:w="704" w:type="pct"/>
            <w:gridSpan w:val="2"/>
            <w:vAlign w:val="center"/>
          </w:tcPr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303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>
              <w:rPr>
                <w:b/>
                <w:szCs w:val="28"/>
                <w:lang w:val="nl-NL"/>
              </w:rPr>
              <w:t>03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</w:p>
        </w:tc>
        <w:tc>
          <w:tcPr>
            <w:tcW w:w="879" w:type="pct"/>
            <w:gridSpan w:val="2"/>
          </w:tcPr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302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>
              <w:rPr>
                <w:b/>
                <w:szCs w:val="28"/>
                <w:lang w:val="nl-NL"/>
              </w:rPr>
              <w:t>04</w:t>
            </w:r>
          </w:p>
        </w:tc>
        <w:tc>
          <w:tcPr>
            <w:tcW w:w="1011" w:type="pct"/>
            <w:gridSpan w:val="2"/>
          </w:tcPr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</w:t>
            </w:r>
            <w:r w:rsidRPr="00C50253">
              <w:rPr>
                <w:sz w:val="24"/>
                <w:szCs w:val="24"/>
                <w:lang w:val="nl-NL"/>
              </w:rPr>
              <w:t xml:space="preserve"> 301</w:t>
            </w:r>
          </w:p>
          <w:p w:rsidR="007B6B86" w:rsidRPr="00C50253" w:rsidRDefault="007B6B86" w:rsidP="00055FC1">
            <w:pPr>
              <w:spacing w:before="360" w:after="240"/>
              <w:ind w:left="-144" w:right="-144"/>
              <w:jc w:val="center"/>
              <w:rPr>
                <w:b/>
                <w:lang w:val="nl-NL"/>
              </w:rPr>
            </w:pPr>
            <w:r w:rsidRPr="00A03DFE">
              <w:rPr>
                <w:b/>
                <w:szCs w:val="28"/>
                <w:lang w:val="nl-NL"/>
              </w:rPr>
              <w:t xml:space="preserve">Phòng thi </w:t>
            </w:r>
            <w:r>
              <w:rPr>
                <w:b/>
                <w:szCs w:val="28"/>
                <w:lang w:val="nl-NL"/>
              </w:rPr>
              <w:t>05</w:t>
            </w:r>
          </w:p>
        </w:tc>
      </w:tr>
      <w:tr w:rsidR="009D26AC" w:rsidRPr="00C50253" w:rsidTr="007B6B86">
        <w:trPr>
          <w:trHeight w:val="2827"/>
        </w:trPr>
        <w:tc>
          <w:tcPr>
            <w:tcW w:w="535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GĐ208</w:t>
            </w:r>
          </w:p>
          <w:p w:rsidR="001144BF" w:rsidRPr="00A03DFE" w:rsidRDefault="009D26AC" w:rsidP="007B6B86">
            <w:pPr>
              <w:spacing w:before="240" w:after="240"/>
              <w:ind w:left="-142" w:right="-142"/>
              <w:jc w:val="center"/>
              <w:rPr>
                <w:b/>
                <w:szCs w:val="28"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0</w:t>
            </w:r>
            <w:r w:rsidR="007B6B86">
              <w:rPr>
                <w:b/>
                <w:lang w:val="nl-NL"/>
              </w:rPr>
              <w:t>6</w:t>
            </w:r>
          </w:p>
        </w:tc>
        <w:tc>
          <w:tcPr>
            <w:tcW w:w="535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GĐ207</w:t>
            </w:r>
          </w:p>
          <w:p w:rsidR="001144BF" w:rsidRPr="00A03DFE" w:rsidRDefault="009D26AC" w:rsidP="007B6B86">
            <w:pPr>
              <w:spacing w:before="240" w:after="240"/>
              <w:ind w:left="-142" w:right="-142"/>
              <w:jc w:val="center"/>
              <w:rPr>
                <w:b/>
                <w:sz w:val="24"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0</w:t>
            </w:r>
            <w:r w:rsidR="007B6B86">
              <w:rPr>
                <w:b/>
                <w:lang w:val="nl-NL"/>
              </w:rPr>
              <w:t>7</w:t>
            </w:r>
          </w:p>
        </w:tc>
        <w:tc>
          <w:tcPr>
            <w:tcW w:w="535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206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B6B86">
              <w:rPr>
                <w:b/>
                <w:lang w:val="nl-NL"/>
              </w:rPr>
              <w:t>08</w:t>
            </w:r>
          </w:p>
        </w:tc>
        <w:tc>
          <w:tcPr>
            <w:tcW w:w="495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GĐ205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B6B86">
              <w:rPr>
                <w:b/>
                <w:lang w:val="nl-NL"/>
              </w:rPr>
              <w:t>09</w:t>
            </w:r>
          </w:p>
        </w:tc>
        <w:tc>
          <w:tcPr>
            <w:tcW w:w="175" w:type="pct"/>
            <w:shd w:val="thinReverseDiagStripe" w:color="auto" w:fill="auto"/>
            <w:vAlign w:val="center"/>
          </w:tcPr>
          <w:p w:rsidR="001144BF" w:rsidRPr="00C50253" w:rsidRDefault="001144BF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31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44BF" w:rsidRPr="00C50253" w:rsidRDefault="001144BF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T2</w:t>
            </w:r>
          </w:p>
        </w:tc>
        <w:tc>
          <w:tcPr>
            <w:tcW w:w="396" w:type="pct"/>
            <w:shd w:val="thinReverseDiagStripe" w:color="auto" w:fill="auto"/>
            <w:vAlign w:val="center"/>
          </w:tcPr>
          <w:p w:rsidR="001144BF" w:rsidRPr="00C50253" w:rsidRDefault="00C50253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P</w:t>
            </w:r>
            <w:r w:rsidR="009A3DBA">
              <w:rPr>
                <w:b/>
                <w:lang w:val="nl-NL"/>
              </w:rPr>
              <w:t>hòng</w:t>
            </w:r>
          </w:p>
          <w:p w:rsidR="001144BF" w:rsidRPr="00C50253" w:rsidRDefault="00C50253" w:rsidP="00A03DFE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G</w:t>
            </w:r>
            <w:r w:rsidR="001144BF" w:rsidRPr="00C50253">
              <w:rPr>
                <w:b/>
                <w:lang w:val="nl-NL"/>
              </w:rPr>
              <w:t>.</w:t>
            </w:r>
            <w:r w:rsidRPr="00C50253">
              <w:rPr>
                <w:b/>
                <w:lang w:val="nl-NL"/>
              </w:rPr>
              <w:t>V</w:t>
            </w:r>
          </w:p>
        </w:tc>
        <w:tc>
          <w:tcPr>
            <w:tcW w:w="660" w:type="pct"/>
            <w:gridSpan w:val="2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GĐ204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467D7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0</w:t>
            </w:r>
          </w:p>
        </w:tc>
        <w:tc>
          <w:tcPr>
            <w:tcW w:w="527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GĐ203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467D7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1</w:t>
            </w:r>
          </w:p>
        </w:tc>
        <w:tc>
          <w:tcPr>
            <w:tcW w:w="529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GĐ202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467D7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2</w:t>
            </w:r>
          </w:p>
        </w:tc>
        <w:tc>
          <w:tcPr>
            <w:tcW w:w="482" w:type="pct"/>
            <w:vAlign w:val="center"/>
          </w:tcPr>
          <w:p w:rsidR="00C50253" w:rsidRPr="00C50253" w:rsidRDefault="00C50253" w:rsidP="00A03DFE">
            <w:pPr>
              <w:spacing w:before="240" w:after="240"/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2</w:t>
            </w:r>
            <w:r w:rsidRPr="00C50253">
              <w:rPr>
                <w:sz w:val="24"/>
                <w:szCs w:val="24"/>
                <w:lang w:val="nl-NL"/>
              </w:rPr>
              <w:t>01</w:t>
            </w:r>
          </w:p>
          <w:p w:rsidR="001144BF" w:rsidRPr="00C50253" w:rsidRDefault="00A03DFE" w:rsidP="007B6B86">
            <w:pPr>
              <w:spacing w:before="240" w:after="240"/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 w:rsidR="00727053">
              <w:rPr>
                <w:b/>
                <w:lang w:val="nl-NL"/>
              </w:rPr>
              <w:t xml:space="preserve"> </w:t>
            </w:r>
            <w:r w:rsidR="007467D7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3</w:t>
            </w:r>
          </w:p>
        </w:tc>
      </w:tr>
      <w:tr w:rsidR="009A3DBA" w:rsidRPr="00C50253" w:rsidTr="007B6B86">
        <w:trPr>
          <w:trHeight w:val="2125"/>
        </w:trPr>
        <w:tc>
          <w:tcPr>
            <w:tcW w:w="1070" w:type="pct"/>
            <w:gridSpan w:val="2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104</w:t>
            </w:r>
          </w:p>
          <w:p w:rsidR="00C50253" w:rsidRPr="00C50253" w:rsidRDefault="009A3DBA" w:rsidP="007B6B86">
            <w:pPr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</w:t>
            </w:r>
            <w:r w:rsidR="007467D7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4</w:t>
            </w:r>
          </w:p>
        </w:tc>
        <w:tc>
          <w:tcPr>
            <w:tcW w:w="1030" w:type="pct"/>
            <w:gridSpan w:val="2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103</w:t>
            </w:r>
          </w:p>
          <w:p w:rsidR="00C50253" w:rsidRPr="00C50253" w:rsidRDefault="009A3DBA" w:rsidP="007B6B86">
            <w:pPr>
              <w:ind w:left="-142" w:right="-142"/>
              <w:jc w:val="center"/>
              <w:rPr>
                <w:b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</w:t>
            </w:r>
            <w:r w:rsidR="00CC0680">
              <w:rPr>
                <w:b/>
                <w:lang w:val="nl-NL"/>
              </w:rPr>
              <w:t>1</w:t>
            </w:r>
            <w:r w:rsidR="007B6B86">
              <w:rPr>
                <w:b/>
                <w:lang w:val="nl-NL"/>
              </w:rPr>
              <w:t>5</w:t>
            </w:r>
          </w:p>
        </w:tc>
        <w:tc>
          <w:tcPr>
            <w:tcW w:w="175" w:type="pct"/>
            <w:shd w:val="thinReverseDiagStripe" w:color="auto" w:fill="auto"/>
            <w:vAlign w:val="center"/>
          </w:tcPr>
          <w:p w:rsidR="00C50253" w:rsidRPr="00C50253" w:rsidRDefault="00C53707" w:rsidP="00242BB5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WC</w:t>
            </w:r>
          </w:p>
        </w:tc>
        <w:tc>
          <w:tcPr>
            <w:tcW w:w="131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50253" w:rsidRPr="00C50253" w:rsidRDefault="00C50253" w:rsidP="00242BB5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  <w:tc>
          <w:tcPr>
            <w:tcW w:w="396" w:type="pct"/>
            <w:shd w:val="thinReverseDiagStripe" w:color="auto" w:fill="auto"/>
            <w:vAlign w:val="center"/>
          </w:tcPr>
          <w:p w:rsidR="00C53707" w:rsidRPr="00C50253" w:rsidRDefault="00C53707" w:rsidP="00242BB5">
            <w:pPr>
              <w:ind w:left="-144" w:right="-144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P</w:t>
            </w:r>
            <w:r w:rsidR="009A3DBA">
              <w:rPr>
                <w:b/>
                <w:lang w:val="nl-NL"/>
              </w:rPr>
              <w:t>hòng</w:t>
            </w:r>
          </w:p>
          <w:p w:rsidR="00C50253" w:rsidRPr="00C50253" w:rsidRDefault="00C53707" w:rsidP="00242BB5">
            <w:pPr>
              <w:ind w:left="-142" w:right="-142"/>
              <w:jc w:val="center"/>
              <w:rPr>
                <w:b/>
                <w:lang w:val="nl-NL"/>
              </w:rPr>
            </w:pPr>
            <w:r w:rsidRPr="00C50253">
              <w:rPr>
                <w:b/>
                <w:lang w:val="nl-NL"/>
              </w:rPr>
              <w:t>G.V</w:t>
            </w:r>
          </w:p>
        </w:tc>
        <w:tc>
          <w:tcPr>
            <w:tcW w:w="1187" w:type="pct"/>
            <w:gridSpan w:val="3"/>
            <w:vAlign w:val="center"/>
          </w:tcPr>
          <w:p w:rsid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 102</w:t>
            </w:r>
          </w:p>
          <w:p w:rsidR="003D296F" w:rsidRDefault="003D296F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1</w:t>
            </w:r>
            <w:r w:rsidR="007B6B86">
              <w:rPr>
                <w:b/>
                <w:lang w:val="nl-NL"/>
              </w:rPr>
              <w:t>6</w:t>
            </w:r>
          </w:p>
          <w:p w:rsidR="003D296F" w:rsidRPr="00C50253" w:rsidRDefault="003D296F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</w:p>
          <w:p w:rsidR="00C50253" w:rsidRPr="00C50253" w:rsidRDefault="00C50253" w:rsidP="009A3DBA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C50253" w:rsidRDefault="00C50253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GĐ1</w:t>
            </w:r>
            <w:r w:rsidRPr="00C50253">
              <w:rPr>
                <w:sz w:val="24"/>
                <w:szCs w:val="24"/>
                <w:lang w:val="nl-NL"/>
              </w:rPr>
              <w:t>01</w:t>
            </w:r>
          </w:p>
          <w:p w:rsidR="003D296F" w:rsidRPr="00C50253" w:rsidRDefault="003D296F" w:rsidP="00242BB5">
            <w:pPr>
              <w:ind w:left="-142" w:right="-142"/>
              <w:jc w:val="center"/>
              <w:rPr>
                <w:sz w:val="24"/>
                <w:szCs w:val="24"/>
                <w:lang w:val="nl-NL"/>
              </w:rPr>
            </w:pPr>
            <w:r w:rsidRPr="00A03DFE">
              <w:rPr>
                <w:b/>
                <w:lang w:val="nl-NL"/>
              </w:rPr>
              <w:t>Phòng thi</w:t>
            </w:r>
            <w:r>
              <w:rPr>
                <w:b/>
                <w:lang w:val="nl-NL"/>
              </w:rPr>
              <w:t xml:space="preserve"> 1</w:t>
            </w:r>
            <w:r w:rsidR="007B6B86">
              <w:rPr>
                <w:b/>
                <w:lang w:val="nl-NL"/>
              </w:rPr>
              <w:t>7</w:t>
            </w:r>
          </w:p>
          <w:p w:rsidR="00C50253" w:rsidRPr="00C50253" w:rsidRDefault="00C50253" w:rsidP="00CC0680">
            <w:pPr>
              <w:ind w:left="-142" w:right="-142"/>
              <w:jc w:val="center"/>
              <w:rPr>
                <w:b/>
                <w:lang w:val="nl-NL"/>
              </w:rPr>
            </w:pPr>
          </w:p>
        </w:tc>
      </w:tr>
    </w:tbl>
    <w:p w:rsidR="00294C32" w:rsidRPr="00727053" w:rsidRDefault="00294C32" w:rsidP="00C24A48">
      <w:pPr>
        <w:rPr>
          <w:b/>
          <w:sz w:val="20"/>
          <w:lang w:val="nl-NL"/>
        </w:rPr>
      </w:pPr>
      <w:bookmarkStart w:id="0" w:name="_GoBack"/>
      <w:bookmarkEnd w:id="0"/>
    </w:p>
    <w:sectPr w:rsidR="00294C32" w:rsidRPr="00727053" w:rsidSect="00AE5B1B">
      <w:pgSz w:w="16840" w:h="11907" w:orient="landscape" w:code="9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0D" w:rsidRDefault="00BE650D" w:rsidP="00C50253">
      <w:pPr>
        <w:spacing w:after="0" w:line="240" w:lineRule="auto"/>
      </w:pPr>
      <w:r>
        <w:separator/>
      </w:r>
    </w:p>
  </w:endnote>
  <w:endnote w:type="continuationSeparator" w:id="1">
    <w:p w:rsidR="00BE650D" w:rsidRDefault="00BE650D" w:rsidP="00C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0D" w:rsidRDefault="00BE650D" w:rsidP="00C50253">
      <w:pPr>
        <w:spacing w:after="0" w:line="240" w:lineRule="auto"/>
      </w:pPr>
      <w:r>
        <w:separator/>
      </w:r>
    </w:p>
  </w:footnote>
  <w:footnote w:type="continuationSeparator" w:id="1">
    <w:p w:rsidR="00BE650D" w:rsidRDefault="00BE650D" w:rsidP="00C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81D"/>
    <w:rsid w:val="00055FC1"/>
    <w:rsid w:val="00076F9F"/>
    <w:rsid w:val="00083CF2"/>
    <w:rsid w:val="000A0F0F"/>
    <w:rsid w:val="000A22B6"/>
    <w:rsid w:val="000B12AC"/>
    <w:rsid w:val="000F7BA3"/>
    <w:rsid w:val="001144BF"/>
    <w:rsid w:val="0015180C"/>
    <w:rsid w:val="0016198F"/>
    <w:rsid w:val="001C01C2"/>
    <w:rsid w:val="001F065A"/>
    <w:rsid w:val="00200A52"/>
    <w:rsid w:val="002025DF"/>
    <w:rsid w:val="00242BB5"/>
    <w:rsid w:val="00276A19"/>
    <w:rsid w:val="00294C32"/>
    <w:rsid w:val="002C3C30"/>
    <w:rsid w:val="00305320"/>
    <w:rsid w:val="0032286C"/>
    <w:rsid w:val="00345A3D"/>
    <w:rsid w:val="003D296F"/>
    <w:rsid w:val="00405FAD"/>
    <w:rsid w:val="0046170D"/>
    <w:rsid w:val="004819ED"/>
    <w:rsid w:val="004C0E64"/>
    <w:rsid w:val="004E70D3"/>
    <w:rsid w:val="00502344"/>
    <w:rsid w:val="00543460"/>
    <w:rsid w:val="005435A6"/>
    <w:rsid w:val="00580A94"/>
    <w:rsid w:val="0058496A"/>
    <w:rsid w:val="005E7B36"/>
    <w:rsid w:val="00606626"/>
    <w:rsid w:val="00627DD9"/>
    <w:rsid w:val="006313E4"/>
    <w:rsid w:val="00634BF6"/>
    <w:rsid w:val="00642062"/>
    <w:rsid w:val="00646139"/>
    <w:rsid w:val="00655075"/>
    <w:rsid w:val="00663C06"/>
    <w:rsid w:val="0068074F"/>
    <w:rsid w:val="006A05FB"/>
    <w:rsid w:val="006A64DC"/>
    <w:rsid w:val="006C1E60"/>
    <w:rsid w:val="006D479E"/>
    <w:rsid w:val="006E1651"/>
    <w:rsid w:val="006F5FF8"/>
    <w:rsid w:val="00727053"/>
    <w:rsid w:val="00742F41"/>
    <w:rsid w:val="007467D7"/>
    <w:rsid w:val="007B6B86"/>
    <w:rsid w:val="007F323A"/>
    <w:rsid w:val="008418BA"/>
    <w:rsid w:val="00871BB5"/>
    <w:rsid w:val="00872068"/>
    <w:rsid w:val="00893E95"/>
    <w:rsid w:val="008E72E9"/>
    <w:rsid w:val="00906AA2"/>
    <w:rsid w:val="00913C0E"/>
    <w:rsid w:val="00922628"/>
    <w:rsid w:val="009A3DBA"/>
    <w:rsid w:val="009B2AAF"/>
    <w:rsid w:val="009D26AC"/>
    <w:rsid w:val="009E0656"/>
    <w:rsid w:val="00A03DFE"/>
    <w:rsid w:val="00A17903"/>
    <w:rsid w:val="00A30D54"/>
    <w:rsid w:val="00A72DB4"/>
    <w:rsid w:val="00AE281D"/>
    <w:rsid w:val="00AE5B1B"/>
    <w:rsid w:val="00B006C4"/>
    <w:rsid w:val="00B0482F"/>
    <w:rsid w:val="00B1103F"/>
    <w:rsid w:val="00B7362E"/>
    <w:rsid w:val="00B840CB"/>
    <w:rsid w:val="00BB65D2"/>
    <w:rsid w:val="00BC33F1"/>
    <w:rsid w:val="00BC39D8"/>
    <w:rsid w:val="00BE650D"/>
    <w:rsid w:val="00C0217F"/>
    <w:rsid w:val="00C24A48"/>
    <w:rsid w:val="00C50253"/>
    <w:rsid w:val="00C53707"/>
    <w:rsid w:val="00C65B44"/>
    <w:rsid w:val="00CA1910"/>
    <w:rsid w:val="00CC0680"/>
    <w:rsid w:val="00D07521"/>
    <w:rsid w:val="00D1055C"/>
    <w:rsid w:val="00D21CDA"/>
    <w:rsid w:val="00D3076A"/>
    <w:rsid w:val="00D36EBB"/>
    <w:rsid w:val="00D52BCA"/>
    <w:rsid w:val="00D70291"/>
    <w:rsid w:val="00D9627F"/>
    <w:rsid w:val="00DD007F"/>
    <w:rsid w:val="00E924A8"/>
    <w:rsid w:val="00E950DE"/>
    <w:rsid w:val="00EB2141"/>
    <w:rsid w:val="00F25180"/>
    <w:rsid w:val="00F4379B"/>
    <w:rsid w:val="00F635CA"/>
    <w:rsid w:val="00F7015E"/>
    <w:rsid w:val="00F9420A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3"/>
  </w:style>
  <w:style w:type="paragraph" w:styleId="Heading1">
    <w:name w:val="heading 1"/>
    <w:basedOn w:val="Normal"/>
    <w:next w:val="Normal"/>
    <w:link w:val="Heading1Char"/>
    <w:uiPriority w:val="9"/>
    <w:qFormat/>
    <w:rsid w:val="00AE28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59"/>
    <w:rsid w:val="00AE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253"/>
  </w:style>
  <w:style w:type="paragraph" w:styleId="Footer">
    <w:name w:val="footer"/>
    <w:basedOn w:val="Normal"/>
    <w:link w:val="FooterChar"/>
    <w:uiPriority w:val="99"/>
    <w:semiHidden/>
    <w:unhideWhenUsed/>
    <w:rsid w:val="00C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253"/>
  </w:style>
  <w:style w:type="paragraph" w:styleId="BalloonText">
    <w:name w:val="Balloon Text"/>
    <w:basedOn w:val="Normal"/>
    <w:link w:val="BalloonTextChar"/>
    <w:uiPriority w:val="99"/>
    <w:semiHidden/>
    <w:unhideWhenUsed/>
    <w:rsid w:val="00AE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BICH HOA</dc:creator>
  <cp:lastModifiedBy>kythuatsscvn</cp:lastModifiedBy>
  <cp:revision>11</cp:revision>
  <cp:lastPrinted>2016-08-31T01:20:00Z</cp:lastPrinted>
  <dcterms:created xsi:type="dcterms:W3CDTF">2016-08-10T01:44:00Z</dcterms:created>
  <dcterms:modified xsi:type="dcterms:W3CDTF">2016-09-05T02:12:00Z</dcterms:modified>
</cp:coreProperties>
</file>